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231" w:rsidRDefault="00323231" w:rsidP="003232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MEGRE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fl.1416)</w:t>
      </w:r>
    </w:p>
    <w:p w:rsidR="00323231" w:rsidRDefault="00323231" w:rsidP="003232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Clerk.</w:t>
      </w:r>
      <w:bookmarkStart w:id="0" w:name="_GoBack"/>
      <w:bookmarkEnd w:id="0"/>
    </w:p>
    <w:p w:rsidR="00323231" w:rsidRDefault="00323231" w:rsidP="003232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23231" w:rsidRDefault="00323231" w:rsidP="003232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23231" w:rsidRDefault="00323231" w:rsidP="003232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May1416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who were granted the manors of </w:t>
      </w:r>
      <w:proofErr w:type="spellStart"/>
      <w:r>
        <w:rPr>
          <w:rFonts w:ascii="Times New Roman" w:hAnsi="Times New Roman" w:cs="Times New Roman"/>
          <w:sz w:val="24"/>
          <w:szCs w:val="24"/>
        </w:rPr>
        <w:t>Tiscott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Aldbury</w:t>
      </w:r>
      <w:proofErr w:type="spellEnd"/>
    </w:p>
    <w:p w:rsidR="00323231" w:rsidRDefault="00323231" w:rsidP="003232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</w:t>
      </w:r>
      <w:proofErr w:type="spellStart"/>
      <w:r>
        <w:rPr>
          <w:rFonts w:ascii="Times New Roman" w:hAnsi="Times New Roman" w:cs="Times New Roman"/>
          <w:sz w:val="24"/>
          <w:szCs w:val="24"/>
        </w:rPr>
        <w:t>Wilstone</w:t>
      </w:r>
      <w:proofErr w:type="spellEnd"/>
      <w:r>
        <w:rPr>
          <w:rFonts w:ascii="Times New Roman" w:hAnsi="Times New Roman" w:cs="Times New Roman"/>
          <w:sz w:val="24"/>
          <w:szCs w:val="24"/>
        </w:rPr>
        <w:t>, Hertfordshire, by Sir Thomas Aylesbury(q.v.).</w:t>
      </w:r>
    </w:p>
    <w:p w:rsidR="00323231" w:rsidRDefault="00323231" w:rsidP="003232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F02E55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ref. 21-97)</w:t>
      </w:r>
    </w:p>
    <w:p w:rsidR="00323231" w:rsidRDefault="00323231" w:rsidP="003232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23231" w:rsidRDefault="00323231" w:rsidP="003232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323231" w:rsidRDefault="00323231" w:rsidP="003232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November 2015</w:t>
      </w:r>
    </w:p>
    <w:sectPr w:rsidR="00DD5B8A" w:rsidRPr="003232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3231" w:rsidRDefault="00323231" w:rsidP="00564E3C">
      <w:pPr>
        <w:spacing w:after="0" w:line="240" w:lineRule="auto"/>
      </w:pPr>
      <w:r>
        <w:separator/>
      </w:r>
    </w:p>
  </w:endnote>
  <w:endnote w:type="continuationSeparator" w:id="0">
    <w:p w:rsidR="00323231" w:rsidRDefault="0032323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23231">
      <w:rPr>
        <w:rFonts w:ascii="Times New Roman" w:hAnsi="Times New Roman" w:cs="Times New Roman"/>
        <w:noProof/>
        <w:sz w:val="24"/>
        <w:szCs w:val="24"/>
      </w:rPr>
      <w:t>12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3231" w:rsidRDefault="00323231" w:rsidP="00564E3C">
      <w:pPr>
        <w:spacing w:after="0" w:line="240" w:lineRule="auto"/>
      </w:pPr>
      <w:r>
        <w:separator/>
      </w:r>
    </w:p>
  </w:footnote>
  <w:footnote w:type="continuationSeparator" w:id="0">
    <w:p w:rsidR="00323231" w:rsidRDefault="0032323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231"/>
    <w:rsid w:val="00323231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424ABC"/>
  <w15:chartTrackingRefBased/>
  <w15:docId w15:val="{8E08E46D-9E2A-411E-8CBF-6ACF2B035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3232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2015-11-12T22:42:00Z</dcterms:created>
  <dcterms:modified xsi:type="dcterms:W3CDTF">2015-11-12T22:42:00Z</dcterms:modified>
</cp:coreProperties>
</file>